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D73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  <w:t>安徽合力股份有限公司合肥铸锻厂合金采购项目-2024年第七批（标段1：硅铁）</w:t>
      </w:r>
    </w:p>
    <w:p w14:paraId="46BEB1B2">
      <w:pPr>
        <w:shd w:val="clear"/>
        <w:spacing w:line="360" w:lineRule="auto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eastAsia="zh-CN"/>
        </w:rPr>
        <w:t>中标结果公告</w:t>
      </w:r>
    </w:p>
    <w:p w14:paraId="1AF659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566B159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安徽合力股份有限公司合肥铸锻厂合金采购项目-2024年第七批（标段1：硅铁）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标段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编号：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AHCQA-202400421-1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）中标候选人公示期已经结束，中标人已经确定。现将中标结果公告如下：</w:t>
      </w:r>
    </w:p>
    <w:p w14:paraId="69984B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7A17ACD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标段1：硅铁 </w:t>
      </w:r>
    </w:p>
    <w:p w14:paraId="501817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中标人：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eastAsia="zh-CN"/>
        </w:rPr>
        <w:t>滕州市德利福铸造材料有限公司</w:t>
      </w:r>
    </w:p>
    <w:p w14:paraId="6D8A17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</w:t>
      </w:r>
    </w:p>
    <w:p w14:paraId="3B5654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招 标 人：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安徽合力股份有限公司合肥铸锻厂</w:t>
      </w:r>
    </w:p>
    <w:p w14:paraId="7AE28C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招标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代理机构：安徽省阳光采购服务平台有限责任公司</w:t>
      </w:r>
    </w:p>
    <w:p w14:paraId="772456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地址：合肥市徽州大道与烟墩路交口高速滨湖时代广场G1栋</w:t>
      </w:r>
    </w:p>
    <w:p w14:paraId="49300F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联系人：左工</w:t>
      </w:r>
      <w:bookmarkStart w:id="0" w:name="_GoBack"/>
      <w:bookmarkEnd w:id="0"/>
    </w:p>
    <w:p w14:paraId="30485D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32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color="auto" w:fill="auto"/>
        </w:rPr>
        <w:t>17760869757</w:t>
      </w:r>
    </w:p>
    <w:p w14:paraId="7560984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5FD685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</w:pPr>
    </w:p>
    <w:p w14:paraId="136BE3B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 安徽省阳光采购服务平台有限责任公司</w:t>
      </w:r>
    </w:p>
    <w:p w14:paraId="09B946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50" w:lineRule="atLeast"/>
        <w:ind w:left="0" w:right="0" w:firstLine="32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555555"/>
          <w:spacing w:val="0"/>
          <w:sz w:val="16"/>
          <w:szCs w:val="16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2024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  <w:lang w:val="en-US" w:eastAsia="zh-CN"/>
        </w:rPr>
        <w:t>09</w:t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highlight w:val="none"/>
          <w:shd w:val="clear" w:fill="FFFFFF"/>
        </w:rPr>
        <w:t>日</w:t>
      </w:r>
    </w:p>
    <w:p w14:paraId="0F26B60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5EFD41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25FDA74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72D6C8C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2DE87255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7F428B9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8CF4E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1E65B90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97AF14D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CA29F46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EE32198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3594C4B2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5E04A56E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4F3530FB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BC3095A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70BB7247">
      <w:pPr>
        <w:shd w:val="clear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p w14:paraId="134EB9DD">
      <w:pPr>
        <w:spacing w:after="0" w:line="360" w:lineRule="auto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6F7F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TdiMmQ3Nzg0YzBkODZkNzI1NzBlZGYwZDU5YzcifQ=="/>
    <w:docVar w:name="KSO_WPS_MARK_KEY" w:val="7e46a667-e6d6-439c-bcf2-e11d36f51a21"/>
  </w:docVars>
  <w:rsids>
    <w:rsidRoot w:val="00000000"/>
    <w:rsid w:val="02D656D4"/>
    <w:rsid w:val="131119A8"/>
    <w:rsid w:val="171E2667"/>
    <w:rsid w:val="28553C8E"/>
    <w:rsid w:val="292923F1"/>
    <w:rsid w:val="2B1B0690"/>
    <w:rsid w:val="39AA362D"/>
    <w:rsid w:val="39DE7F87"/>
    <w:rsid w:val="3B0D21A6"/>
    <w:rsid w:val="3DC10A4F"/>
    <w:rsid w:val="4C8428D4"/>
    <w:rsid w:val="52512999"/>
    <w:rsid w:val="537E3496"/>
    <w:rsid w:val="54624EB9"/>
    <w:rsid w:val="546A6809"/>
    <w:rsid w:val="55931C34"/>
    <w:rsid w:val="5971338E"/>
    <w:rsid w:val="5ABE1FE2"/>
    <w:rsid w:val="5C2C21A1"/>
    <w:rsid w:val="5D787C13"/>
    <w:rsid w:val="62383F5E"/>
    <w:rsid w:val="648556EE"/>
    <w:rsid w:val="72695938"/>
    <w:rsid w:val="740D70D9"/>
    <w:rsid w:val="793E4A15"/>
    <w:rsid w:val="7F11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nhideWhenUsed/>
    <w:qFormat/>
    <w:uiPriority w:val="9"/>
    <w:pPr>
      <w:keepNext/>
      <w:keepLines/>
      <w:spacing w:after="395"/>
      <w:ind w:left="19"/>
      <w:outlineLvl w:val="0"/>
    </w:pPr>
    <w:rPr>
      <w:rFonts w:ascii="宋体" w:hAnsi="宋体" w:eastAsia="宋体" w:cs="宋体"/>
      <w:sz w:val="32"/>
      <w:u w:val="single" w:color="00000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256</Characters>
  <Lines>0</Lines>
  <Paragraphs>0</Paragraphs>
  <TotalTime>0</TotalTime>
  <ScaleCrop>false</ScaleCrop>
  <LinksUpToDate>false</LinksUpToDate>
  <CharactersWithSpaces>261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2024-06-24T07:22:00Z</dcterms:created>
  <dc:creator>h'p</dc:creator>
  <cp:lastModifiedBy>cc</cp:lastModifiedBy>
  <dcterms:modified xsi:type="dcterms:W3CDTF">2024-09-08T14:24:41Z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622CAB8521F4406FA2E2CB2D5DD8F64A</vt:lpwstr>
  </property>
</Properties>
</file>